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4E3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Коммуникация в обществе: определение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 xml:space="preserve">Коммуникация в обществе: основные характеристики 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Коммуникация в обществе: критерии эффективности</w:t>
      </w:r>
    </w:p>
    <w:p w:rsidR="00E903DF" w:rsidRPr="00835745" w:rsidRDefault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Виды коммуникации</w:t>
      </w:r>
      <w:r w:rsidRPr="00145805">
        <w:rPr>
          <w:rFonts w:ascii="Times New Roman" w:hAnsi="Times New Roman" w:cs="Times New Roman"/>
          <w:sz w:val="28"/>
          <w:szCs w:val="28"/>
        </w:rPr>
        <w:cr/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Массовые коммуникации: инструменты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Массовые коммуникации: функции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Механизм функционирования СМИ как инструмента массовой коммуникации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Современные СМИ как субъект конструирования реальности</w:t>
      </w:r>
    </w:p>
    <w:p w:rsidR="00E903DF" w:rsidRPr="00145805" w:rsidRDefault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E903DF" w:rsidRPr="00145805" w:rsidRDefault="00E903DF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Традиционные и новые медиа как каналы коммуникации</w:t>
      </w:r>
      <w:r w:rsidR="00145805">
        <w:rPr>
          <w:rFonts w:ascii="Times New Roman" w:hAnsi="Times New Roman" w:cs="Times New Roman"/>
          <w:sz w:val="28"/>
          <w:szCs w:val="28"/>
        </w:rPr>
        <w:t xml:space="preserve"> </w:t>
      </w:r>
      <w:r w:rsidRPr="00145805">
        <w:rPr>
          <w:rFonts w:ascii="Times New Roman" w:hAnsi="Times New Roman" w:cs="Times New Roman"/>
          <w:sz w:val="28"/>
          <w:szCs w:val="28"/>
        </w:rPr>
        <w:t>характеристика печатных СМИ</w:t>
      </w:r>
    </w:p>
    <w:p w:rsidR="00E903DF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Понятие информации. Информационное взаимодействие.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Информационные потребности индивида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Информация и знание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Классификация информации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Исследования информации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Формы существования информации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Свойства информации. Информационный взрыв.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Понятие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Составляющие массовой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Виды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Общение и коммуникация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Понимание как цель общения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Определение массовой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="00174DE2" w:rsidRPr="00145805">
        <w:rPr>
          <w:rFonts w:ascii="Times New Roman" w:hAnsi="Times New Roman" w:cs="Times New Roman"/>
          <w:sz w:val="28"/>
          <w:szCs w:val="28"/>
        </w:rPr>
        <w:t>массово коммуникационного</w:t>
      </w:r>
      <w:r w:rsidRPr="00145805">
        <w:rPr>
          <w:rFonts w:ascii="Times New Roman" w:hAnsi="Times New Roman" w:cs="Times New Roman"/>
          <w:sz w:val="28"/>
          <w:szCs w:val="28"/>
        </w:rPr>
        <w:t xml:space="preserve"> процесса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B960EA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Условия функционирования массовой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174DE2" w:rsidP="00E903DF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Функции массовой коммуникации</w:t>
      </w:r>
    </w:p>
    <w:p w:rsidR="00B960EA" w:rsidRPr="00145805" w:rsidRDefault="00835745" w:rsidP="00E903DF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B960EA" w:rsidRPr="00145805" w:rsidRDefault="00174DE2" w:rsidP="00174DE2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Элементы массово коммуникационной системы</w:t>
      </w:r>
    </w:p>
    <w:p w:rsidR="00174DE2" w:rsidRPr="00145805" w:rsidRDefault="00835745" w:rsidP="00174DE2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174DE2" w:rsidRPr="00145805" w:rsidRDefault="00174DE2" w:rsidP="00174DE2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Социальная информация и ее свойства</w:t>
      </w:r>
    </w:p>
    <w:p w:rsidR="00174DE2" w:rsidRPr="00145805" w:rsidRDefault="00835745" w:rsidP="00174DE2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174DE2" w:rsidRPr="00145805" w:rsidRDefault="00174DE2" w:rsidP="00174DE2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Документ в массовой коммуникации</w:t>
      </w:r>
    </w:p>
    <w:p w:rsidR="00174DE2" w:rsidRPr="00145805" w:rsidRDefault="00835745" w:rsidP="00174DE2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174DE2" w:rsidRPr="00145805" w:rsidRDefault="00174DE2" w:rsidP="00174DE2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lastRenderedPageBreak/>
        <w:t>Классификация документов</w:t>
      </w:r>
    </w:p>
    <w:p w:rsidR="00174DE2" w:rsidRPr="00145805" w:rsidRDefault="00835745" w:rsidP="00174DE2">
      <w:pPr>
        <w:rPr>
          <w:rFonts w:ascii="Times New Roman" w:hAnsi="Times New Roman" w:cs="Times New Roman"/>
          <w:sz w:val="28"/>
          <w:szCs w:val="28"/>
        </w:rPr>
      </w:pPr>
      <w:r w:rsidRPr="00835745">
        <w:rPr>
          <w:rFonts w:ascii="Times New Roman" w:hAnsi="Times New Roman" w:cs="Times New Roman"/>
          <w:sz w:val="28"/>
          <w:szCs w:val="28"/>
        </w:rPr>
        <w:t>#</w:t>
      </w:r>
    </w:p>
    <w:p w:rsidR="00174DE2" w:rsidRPr="00145805" w:rsidRDefault="00174DE2" w:rsidP="00174DE2">
      <w:pPr>
        <w:rPr>
          <w:rFonts w:ascii="Times New Roman" w:hAnsi="Times New Roman" w:cs="Times New Roman"/>
          <w:sz w:val="28"/>
          <w:szCs w:val="28"/>
        </w:rPr>
      </w:pPr>
      <w:r w:rsidRPr="00145805">
        <w:rPr>
          <w:rFonts w:ascii="Times New Roman" w:hAnsi="Times New Roman" w:cs="Times New Roman"/>
          <w:sz w:val="28"/>
          <w:szCs w:val="28"/>
        </w:rPr>
        <w:t>Надежность и достоверность документов</w:t>
      </w:r>
      <w:bookmarkStart w:id="0" w:name="_GoBack"/>
      <w:bookmarkEnd w:id="0"/>
    </w:p>
    <w:sectPr w:rsidR="00174DE2" w:rsidRPr="00145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8AC"/>
    <w:rsid w:val="00145805"/>
    <w:rsid w:val="00174DE2"/>
    <w:rsid w:val="003C34E3"/>
    <w:rsid w:val="004618AC"/>
    <w:rsid w:val="00835745"/>
    <w:rsid w:val="00B960EA"/>
    <w:rsid w:val="00E903DF"/>
    <w:rsid w:val="00F1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2BB90"/>
  <w15:chartTrackingRefBased/>
  <w15:docId w15:val="{50BC9DC6-AF94-4B8C-AC5C-F768FD96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7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2023-12-10T15:54:00Z</dcterms:created>
  <dcterms:modified xsi:type="dcterms:W3CDTF">2023-12-11T03:26:00Z</dcterms:modified>
</cp:coreProperties>
</file>